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C3BA8" w:rsidTr="002C3BA8">
        <w:tc>
          <w:tcPr>
            <w:tcW w:w="4678" w:type="dxa"/>
            <w:gridSpan w:val="2"/>
            <w:hideMark/>
          </w:tcPr>
          <w:p w:rsidR="002C3BA8" w:rsidRDefault="002C3BA8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2C3BA8" w:rsidTr="002C3BA8">
        <w:tc>
          <w:tcPr>
            <w:tcW w:w="4678" w:type="dxa"/>
            <w:gridSpan w:val="2"/>
            <w:hideMark/>
          </w:tcPr>
          <w:p w:rsidR="002C3BA8" w:rsidRDefault="004202B7" w:rsidP="004202B7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2C3BA8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2C3BA8" w:rsidTr="002C3BA8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BA8" w:rsidRDefault="002C3BA8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2C3BA8" w:rsidRDefault="004202B7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2C3BA8" w:rsidTr="002C3BA8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3BA8" w:rsidRDefault="002C3BA8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BA8" w:rsidRDefault="002C3BA8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C3BA8" w:rsidTr="002C3BA8">
        <w:trPr>
          <w:trHeight w:val="453"/>
        </w:trPr>
        <w:tc>
          <w:tcPr>
            <w:tcW w:w="4678" w:type="dxa"/>
            <w:gridSpan w:val="2"/>
            <w:hideMark/>
          </w:tcPr>
          <w:p w:rsidR="002C3BA8" w:rsidRDefault="002C3BA8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 w:rsidRPr="00CA08C5">
              <w:rPr>
                <w:rFonts w:cs="Times New Roman"/>
                <w:sz w:val="26"/>
                <w:szCs w:val="26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2C3BA8" w:rsidRDefault="002C3BA8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742FE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AE7470"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544B3E">
      <w:pPr>
        <w:ind w:left="567" w:firstLine="284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544B3E">
      <w:pPr>
        <w:ind w:left="567" w:firstLine="284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A742FE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D245C6" w:rsidRPr="003C044D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447DB3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7B278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</w:t>
      </w:r>
      <w:r w:rsidR="000329A6">
        <w:rPr>
          <w:rFonts w:cs="Times New Roman"/>
          <w:sz w:val="26"/>
          <w:szCs w:val="26"/>
        </w:rPr>
        <w:t>инспектора</w:t>
      </w:r>
      <w:r w:rsidR="0032684E" w:rsidRPr="0032684E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09A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329A6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A5EE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447DB3" w:rsidRDefault="000E0A36" w:rsidP="00447D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42"/>
        <w:rPr>
          <w:rFonts w:cs="Times New Roman"/>
          <w:color w:val="FF0000"/>
          <w:sz w:val="26"/>
          <w:szCs w:val="26"/>
        </w:rPr>
      </w:pPr>
      <w:r w:rsidRPr="00447DB3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Налоговый кодекс Российской Федерации;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803F68" w:rsidRPr="004271CA" w:rsidRDefault="00803F68" w:rsidP="00803F68">
      <w:pPr>
        <w:pStyle w:val="ConsPlusNormal"/>
        <w:numPr>
          <w:ilvl w:val="0"/>
          <w:numId w:val="1"/>
        </w:numPr>
        <w:ind w:hanging="57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03F68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02 мая 2006 г. № 59-ФЗ «О порядке рассмотрения обращений граждан Российской Федерации»;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</w:t>
      </w:r>
      <w:r w:rsidR="002A5EE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506 «Об утверждении Положения о Федеральной налоговой службе»;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>нс</w:t>
      </w:r>
      <w:r w:rsidR="000329A6">
        <w:rPr>
          <w:sz w:val="26"/>
          <w:szCs w:val="26"/>
        </w:rPr>
        <w:t xml:space="preserve">титут предварительной проверки </w:t>
      </w:r>
      <w:r w:rsidR="001729A0" w:rsidRPr="001729A0">
        <w:rPr>
          <w:sz w:val="26"/>
          <w:szCs w:val="26"/>
        </w:rPr>
        <w:t>жалобы и иной поступившей в контрольно-надзорный орган</w:t>
      </w:r>
    </w:p>
    <w:p w:rsidR="0071560A" w:rsidRPr="001B3B32" w:rsidRDefault="00A742FE" w:rsidP="00544B3E">
      <w:pPr>
        <w:pStyle w:val="af2"/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</w:t>
      </w:r>
      <w:r w:rsidRPr="00A742FE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09A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609A2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</w:p>
    <w:p w:rsidR="002E4969" w:rsidRPr="00F5726B" w:rsidRDefault="002E4969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F05CF7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Pr="00C75D0E" w:rsidRDefault="00F05CF7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C75D0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C75D0E">
        <w:rPr>
          <w:rFonts w:cs="Times New Roman"/>
          <w:sz w:val="26"/>
          <w:szCs w:val="26"/>
        </w:rPr>
        <w:t xml:space="preserve">отдел </w:t>
      </w:r>
      <w:r w:rsidR="00D00382" w:rsidRPr="00C75D0E">
        <w:rPr>
          <w:rFonts w:cs="Times New Roman"/>
          <w:sz w:val="26"/>
          <w:szCs w:val="26"/>
        </w:rPr>
        <w:t>урегулирования задолженности</w:t>
      </w:r>
      <w:r w:rsidR="00D9771C" w:rsidRPr="00C75D0E">
        <w:rPr>
          <w:rFonts w:cs="Times New Roman"/>
          <w:sz w:val="26"/>
          <w:szCs w:val="26"/>
        </w:rPr>
        <w:t>,</w:t>
      </w:r>
      <w:r w:rsidR="006609A2" w:rsidRPr="00C75D0E">
        <w:rPr>
          <w:rFonts w:cs="Times New Roman"/>
          <w:sz w:val="26"/>
          <w:szCs w:val="26"/>
        </w:rPr>
        <w:t xml:space="preserve"> </w:t>
      </w:r>
      <w:r w:rsidR="00A742FE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E30F08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9A3E6F" w:rsidRPr="00C75D0E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447DB3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C75D0E">
        <w:rPr>
          <w:rFonts w:cs="Times New Roman"/>
          <w:sz w:val="26"/>
          <w:szCs w:val="26"/>
        </w:rPr>
        <w:t xml:space="preserve">обязан: 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сбор и анализировать информационные ресурсы по выявлению и взысканию недоимки;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предоставлять информации по запросам УФНС по г. Москве; ИФНС России;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проводить целевые зачеты в КРСБ налогоплательщика согласно внутреннему регламенту отдела.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 xml:space="preserve">- осуществлять подготовку решений о </w:t>
      </w:r>
      <w:r w:rsidR="00C75D0E" w:rsidRPr="00C75D0E">
        <w:rPr>
          <w:rFonts w:cs="Times New Roman"/>
          <w:sz w:val="26"/>
          <w:szCs w:val="26"/>
        </w:rPr>
        <w:t xml:space="preserve">вынесении судебных приказов </w:t>
      </w:r>
      <w:r w:rsidRPr="00C75D0E">
        <w:rPr>
          <w:rFonts w:cs="Times New Roman"/>
          <w:sz w:val="26"/>
          <w:szCs w:val="26"/>
        </w:rPr>
        <w:t>в</w:t>
      </w:r>
      <w:r w:rsidR="00C75D0E" w:rsidRPr="00C75D0E">
        <w:rPr>
          <w:rFonts w:cs="Times New Roman"/>
          <w:sz w:val="26"/>
          <w:szCs w:val="26"/>
        </w:rPr>
        <w:t xml:space="preserve"> рамках ст. 48 НК РФ</w:t>
      </w:r>
      <w:r w:rsidRPr="00C75D0E">
        <w:rPr>
          <w:rFonts w:cs="Times New Roman"/>
          <w:sz w:val="26"/>
          <w:szCs w:val="26"/>
        </w:rPr>
        <w:t>.</w:t>
      </w:r>
    </w:p>
    <w:p w:rsidR="00C75D0E" w:rsidRPr="00C75D0E" w:rsidRDefault="00C75D0E" w:rsidP="00C75D0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и направление пакетов документов в судебные участки для дальнейшего взыскания в рамках ст. 48 НК РФ.</w:t>
      </w:r>
    </w:p>
    <w:p w:rsidR="00C75D0E" w:rsidRPr="00C75D0E" w:rsidRDefault="00C75D0E" w:rsidP="00C75D0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взаимодействие с судебными участками по вопросу получения судебных актов на взыскание недоимки.</w:t>
      </w:r>
    </w:p>
    <w:p w:rsidR="00C75D0E" w:rsidRPr="00C75D0E" w:rsidRDefault="00C75D0E" w:rsidP="00C75D0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ввод и дальнейшее направление в Федеральную Службу Судебных Приставов судебных актов на взыскание недоимки.</w:t>
      </w:r>
    </w:p>
    <w:p w:rsidR="00C75D0E" w:rsidRPr="00C75D0E" w:rsidRDefault="00C75D0E" w:rsidP="00C75D0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взаимодействие с Федеральной Службой Судебных приставов по вопросам хода исполнительных производств.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на письменные запросы налогоплательщиков.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lastRenderedPageBreak/>
        <w:t>- осуществлять самоконтроль выполняемых технологических процессов ФНС России в рамках деятельности отдела.</w:t>
      </w:r>
    </w:p>
    <w:p w:rsidR="00803F68" w:rsidRPr="00C75D0E" w:rsidRDefault="00803F68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участв</w:t>
      </w:r>
      <w:r w:rsidR="00C75D0E" w:rsidRPr="00C75D0E">
        <w:rPr>
          <w:rFonts w:cs="Times New Roman"/>
          <w:sz w:val="26"/>
          <w:szCs w:val="26"/>
        </w:rPr>
        <w:t>овать</w:t>
      </w:r>
      <w:r w:rsidRPr="00C75D0E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D00382" w:rsidRPr="00C75D0E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у</w:t>
      </w:r>
      <w:r w:rsidR="00D00382" w:rsidRPr="00C75D0E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отдел.</w:t>
      </w:r>
    </w:p>
    <w:p w:rsidR="00D00382" w:rsidRPr="003348B4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-в</w:t>
      </w:r>
      <w:r w:rsidR="00D00382" w:rsidRPr="00C75D0E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E45E47" w:rsidRPr="00473B81" w:rsidRDefault="0068109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ий</w:t>
      </w:r>
      <w:r w:rsidR="002A5EE5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16) медицинское страхование в соответствии с Федеральным законом и федеральным законом о медицинском страховании государственных служащих Российской </w:t>
      </w:r>
      <w:r w:rsidRPr="00F37C5A">
        <w:rPr>
          <w:rFonts w:cs="Times New Roman"/>
          <w:sz w:val="26"/>
          <w:szCs w:val="26"/>
        </w:rPr>
        <w:lastRenderedPageBreak/>
        <w:t>Федерации;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09A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7A71BC" w:rsidRDefault="001F3691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42FE" w:rsidRPr="00A742FE">
        <w:rPr>
          <w:rFonts w:cs="Times New Roman"/>
          <w:b/>
          <w:sz w:val="26"/>
          <w:szCs w:val="26"/>
        </w:rPr>
        <w:t>старш</w:t>
      </w:r>
      <w:r w:rsidR="00A742FE">
        <w:rPr>
          <w:rFonts w:cs="Times New Roman"/>
          <w:b/>
          <w:sz w:val="26"/>
          <w:szCs w:val="26"/>
        </w:rPr>
        <w:t>ий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931DBF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1650D7" w:rsidRDefault="008971B7" w:rsidP="00544B3E">
      <w:pPr>
        <w:ind w:left="567" w:firstLine="284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>старш</w:t>
      </w:r>
      <w:r w:rsidR="00A742FE">
        <w:rPr>
          <w:rFonts w:eastAsia="Calibri" w:cs="Times New Roman"/>
          <w:sz w:val="26"/>
          <w:szCs w:val="26"/>
        </w:rPr>
        <w:t>ий</w:t>
      </w:r>
      <w:r w:rsidR="006609A2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544B3E">
      <w:pPr>
        <w:widowControl w:val="0"/>
        <w:ind w:left="567" w:firstLine="284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E2122">
        <w:rPr>
          <w:rFonts w:eastAsia="Calibri"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A742FE" w:rsidRPr="00A742FE">
        <w:rPr>
          <w:rFonts w:cs="Times New Roman"/>
          <w:b/>
          <w:sz w:val="26"/>
          <w:szCs w:val="26"/>
        </w:rPr>
        <w:t xml:space="preserve">старший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609A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D93716" w:rsidRPr="001650D7" w:rsidRDefault="006D522D" w:rsidP="00544B3E">
      <w:pPr>
        <w:ind w:left="567" w:firstLine="284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 xml:space="preserve">тарший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544B3E">
      <w:pPr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742FE" w:rsidRPr="00A742FE">
        <w:rPr>
          <w:sz w:val="26"/>
          <w:szCs w:val="26"/>
        </w:rPr>
        <w:t>Старший</w:t>
      </w:r>
      <w:r w:rsidR="006609A2">
        <w:rPr>
          <w:sz w:val="26"/>
          <w:szCs w:val="26"/>
        </w:rPr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09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8971B7" w:rsidRPr="007A71BC" w:rsidRDefault="003B7A81" w:rsidP="00544B3E">
      <w:pPr>
        <w:ind w:left="567" w:right="17" w:firstLine="284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742FE" w:rsidRPr="00A742FE">
        <w:rPr>
          <w:rFonts w:cs="Times New Roman"/>
          <w:bCs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его</w:t>
      </w:r>
      <w:r w:rsidR="006609A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09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EE0B20" w:rsidRPr="008D720D" w:rsidRDefault="003B7A81" w:rsidP="00544B3E">
      <w:pPr>
        <w:ind w:left="567" w:firstLine="284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6609A2" w:rsidRDefault="002D71C6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2D71C6" w:rsidRPr="002D71C6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 xml:space="preserve">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656E2E" w:rsidRDefault="00656E2E" w:rsidP="00656E2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6C26ED">
        <w:rPr>
          <w:rFonts w:cs="Times New Roman"/>
          <w:sz w:val="26"/>
          <w:szCs w:val="26"/>
        </w:rPr>
        <w:t xml:space="preserve">ачальник </w:t>
      </w:r>
      <w:r>
        <w:rPr>
          <w:rFonts w:cs="Times New Roman"/>
          <w:sz w:val="26"/>
          <w:szCs w:val="26"/>
        </w:rPr>
        <w:t xml:space="preserve">отдела урегулирования задолженности      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     </w:t>
      </w:r>
      <w:r w:rsidRPr="00544B3E">
        <w:rPr>
          <w:rFonts w:cs="Times New Roman"/>
          <w:sz w:val="26"/>
          <w:szCs w:val="26"/>
        </w:rPr>
        <w:t xml:space="preserve">    </w:t>
      </w:r>
      <w:r>
        <w:rPr>
          <w:rFonts w:cs="Times New Roman"/>
          <w:sz w:val="26"/>
          <w:szCs w:val="26"/>
        </w:rPr>
        <w:t xml:space="preserve">      </w:t>
      </w:r>
      <w:r w:rsidR="004202B7">
        <w:rPr>
          <w:sz w:val="25"/>
          <w:szCs w:val="25"/>
        </w:rPr>
        <w:t>Ф.И.О.</w:t>
      </w:r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656E2E" w:rsidRDefault="00656E2E" w:rsidP="00656E2E">
      <w:pPr>
        <w:widowControl w:val="0"/>
        <w:ind w:firstLine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Заместитель начальника Инспекции         </w:t>
      </w:r>
      <w:r>
        <w:rPr>
          <w:rFonts w:cs="Times New Roman"/>
          <w:sz w:val="26"/>
          <w:szCs w:val="26"/>
        </w:rPr>
        <w:t xml:space="preserve">              </w:t>
      </w:r>
      <w:r w:rsidRPr="006C26ED">
        <w:rPr>
          <w:rFonts w:cs="Times New Roman"/>
          <w:sz w:val="26"/>
          <w:szCs w:val="26"/>
        </w:rPr>
        <w:t xml:space="preserve">                        </w:t>
      </w:r>
      <w:r w:rsidRPr="00544B3E">
        <w:rPr>
          <w:rFonts w:cs="Times New Roman"/>
          <w:sz w:val="26"/>
          <w:szCs w:val="26"/>
        </w:rPr>
        <w:t xml:space="preserve"> </w:t>
      </w:r>
      <w:r w:rsidRPr="006C26ED">
        <w:rPr>
          <w:rFonts w:cs="Times New Roman"/>
          <w:sz w:val="26"/>
          <w:szCs w:val="26"/>
        </w:rPr>
        <w:t xml:space="preserve">            </w:t>
      </w:r>
      <w:r w:rsidR="004202B7">
        <w:rPr>
          <w:sz w:val="25"/>
          <w:szCs w:val="25"/>
        </w:rPr>
        <w:t>Ф.И.О.</w:t>
      </w:r>
      <w:bookmarkStart w:id="0" w:name="_GoBack"/>
      <w:bookmarkEnd w:id="0"/>
    </w:p>
    <w:sectPr w:rsidR="00656E2E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604" w:rsidRDefault="005B0604" w:rsidP="003B7A81">
      <w:r>
        <w:separator/>
      </w:r>
    </w:p>
  </w:endnote>
  <w:endnote w:type="continuationSeparator" w:id="0">
    <w:p w:rsidR="005B0604" w:rsidRDefault="005B060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604" w:rsidRDefault="005B0604" w:rsidP="003B7A81">
      <w:r>
        <w:separator/>
      </w:r>
    </w:p>
  </w:footnote>
  <w:footnote w:type="continuationSeparator" w:id="0">
    <w:p w:rsidR="005B0604" w:rsidRDefault="005B060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C4247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202B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329A6"/>
    <w:rsid w:val="000457F3"/>
    <w:rsid w:val="0004663C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26F14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5EE5"/>
    <w:rsid w:val="002A7D55"/>
    <w:rsid w:val="002B3231"/>
    <w:rsid w:val="002B6751"/>
    <w:rsid w:val="002B6FE6"/>
    <w:rsid w:val="002B7A62"/>
    <w:rsid w:val="002C3BA8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684E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7A81"/>
    <w:rsid w:val="003C044D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02B7"/>
    <w:rsid w:val="00422B7B"/>
    <w:rsid w:val="004271A1"/>
    <w:rsid w:val="004370D2"/>
    <w:rsid w:val="0044318B"/>
    <w:rsid w:val="00447DB3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E2122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B3E"/>
    <w:rsid w:val="00544D47"/>
    <w:rsid w:val="00550342"/>
    <w:rsid w:val="00550762"/>
    <w:rsid w:val="00574780"/>
    <w:rsid w:val="0058222D"/>
    <w:rsid w:val="0058504A"/>
    <w:rsid w:val="00585805"/>
    <w:rsid w:val="00592CFC"/>
    <w:rsid w:val="0059423D"/>
    <w:rsid w:val="005B0604"/>
    <w:rsid w:val="005B1FC5"/>
    <w:rsid w:val="005C0179"/>
    <w:rsid w:val="005D1E10"/>
    <w:rsid w:val="005D1E6A"/>
    <w:rsid w:val="005D2154"/>
    <w:rsid w:val="005D7ABC"/>
    <w:rsid w:val="005F3296"/>
    <w:rsid w:val="00601D00"/>
    <w:rsid w:val="006029F6"/>
    <w:rsid w:val="006160F5"/>
    <w:rsid w:val="00630988"/>
    <w:rsid w:val="00640A10"/>
    <w:rsid w:val="00641A06"/>
    <w:rsid w:val="00656E2E"/>
    <w:rsid w:val="006572F0"/>
    <w:rsid w:val="006609A2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922E4"/>
    <w:rsid w:val="006949C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3F68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755DE"/>
    <w:rsid w:val="00877280"/>
    <w:rsid w:val="00882463"/>
    <w:rsid w:val="008957EE"/>
    <w:rsid w:val="008971B7"/>
    <w:rsid w:val="008A4C66"/>
    <w:rsid w:val="008A5EB3"/>
    <w:rsid w:val="008B22D2"/>
    <w:rsid w:val="008B761F"/>
    <w:rsid w:val="008C11B8"/>
    <w:rsid w:val="008C4B1A"/>
    <w:rsid w:val="008D720D"/>
    <w:rsid w:val="008D79B2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1DBF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2784D"/>
    <w:rsid w:val="00A34A05"/>
    <w:rsid w:val="00A356E4"/>
    <w:rsid w:val="00A4459C"/>
    <w:rsid w:val="00A524EE"/>
    <w:rsid w:val="00A537B6"/>
    <w:rsid w:val="00A610B5"/>
    <w:rsid w:val="00A6787E"/>
    <w:rsid w:val="00A742FE"/>
    <w:rsid w:val="00A754D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6C89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4247B"/>
    <w:rsid w:val="00C55F9F"/>
    <w:rsid w:val="00C61C29"/>
    <w:rsid w:val="00C73A81"/>
    <w:rsid w:val="00C73C62"/>
    <w:rsid w:val="00C75D0E"/>
    <w:rsid w:val="00C80643"/>
    <w:rsid w:val="00C82CF0"/>
    <w:rsid w:val="00CA01DD"/>
    <w:rsid w:val="00CA08C5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00AFB8C-FF35-4526-8327-B97E53F8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CBD6D-0E97-40F0-8B7F-26C278FF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2641</Words>
  <Characters>15058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5</cp:revision>
  <cp:lastPrinted>2019-10-24T14:14:00Z</cp:lastPrinted>
  <dcterms:created xsi:type="dcterms:W3CDTF">2019-10-02T09:44:00Z</dcterms:created>
  <dcterms:modified xsi:type="dcterms:W3CDTF">2019-10-24T14:14:00Z</dcterms:modified>
</cp:coreProperties>
</file>